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9F" w:rsidRDefault="003A169F" w:rsidP="003A169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A169F" w:rsidRDefault="003A169F" w:rsidP="003A169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A169F" w:rsidRDefault="003A169F" w:rsidP="003A169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Приложение</w:t>
      </w:r>
    </w:p>
    <w:p w:rsidR="003A169F" w:rsidRDefault="003A169F" w:rsidP="003A169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A169F" w:rsidRPr="00002B5B" w:rsidRDefault="003A169F" w:rsidP="003A169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</w:t>
      </w:r>
    </w:p>
    <w:p w:rsidR="003A169F" w:rsidRPr="00002B5B" w:rsidRDefault="003A169F" w:rsidP="003A16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169F" w:rsidRPr="00D255E2" w:rsidRDefault="003A169F" w:rsidP="003A169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   </w:t>
      </w:r>
    </w:p>
    <w:p w:rsidR="003A169F" w:rsidRDefault="003A169F" w:rsidP="003A169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255E2">
        <w:rPr>
          <w:rFonts w:ascii="Times New Roman" w:hAnsi="Times New Roman" w:cs="Times New Roman"/>
          <w:b/>
          <w:sz w:val="28"/>
          <w:szCs w:val="28"/>
        </w:rPr>
        <w:t>чреждений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хозяйственных обществ, подведомственных министерству внутренней и информационной политики  </w:t>
      </w:r>
    </w:p>
    <w:p w:rsidR="003A169F" w:rsidRPr="00D255E2" w:rsidRDefault="003A169F" w:rsidP="003A169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3A169F" w:rsidRPr="00002B5B" w:rsidRDefault="003A169F" w:rsidP="003A169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40"/>
      </w:tblGrid>
      <w:tr w:rsidR="003A169F" w:rsidRPr="00002B5B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учреждений и хозяйственных обществ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Pr="00A62A5E" w:rsidRDefault="003A169F" w:rsidP="00F660F2">
            <w:pPr>
              <w:pStyle w:val="ConsPlusNormal"/>
              <w:ind w:left="110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Pr="00D91170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«Издательский дом «Междуречье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Pr="00A62A5E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Pr="00D91170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мное учреждение «Издательский дом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 xml:space="preserve"> «Нива»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Pr="00A62A5E" w:rsidRDefault="003A169F" w:rsidP="00F660F2">
            <w:pPr>
              <w:pStyle w:val="ConsPlusNormal"/>
              <w:ind w:left="110"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Pr="00D91170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ономное учреждение «Издательский дом «Родная земля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Pr="00A62A5E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Pr="00D91170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Издательский дом «Южный»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«Издательский дом «Котельничский»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«Издательский дом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«Издательский дом «Искра»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«Издательский дом «Вести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трехречья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«Издательский дом «Слово севера»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«Издательский дом «Куранты»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«Издательский дом «Яранский»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а</w:t>
            </w:r>
            <w:r w:rsidRPr="00D91170">
              <w:rPr>
                <w:rFonts w:ascii="Times New Roman" w:hAnsi="Times New Roman" w:cs="Times New Roman"/>
                <w:sz w:val="28"/>
                <w:szCs w:val="28"/>
              </w:rPr>
              <w:t>втономное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«Информационное агентство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Вятинфо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169F" w:rsidRPr="00D91170" w:rsidTr="00F660F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ind w:left="1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69F" w:rsidRDefault="003A169F" w:rsidP="00F660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«Редакция газеты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A169F" w:rsidRDefault="003A169F" w:rsidP="003A169F"/>
    <w:p w:rsidR="003A169F" w:rsidRDefault="003A169F" w:rsidP="003A169F"/>
    <w:p w:rsidR="003A169F" w:rsidRDefault="003A169F" w:rsidP="003A169F">
      <w:pPr>
        <w:jc w:val="center"/>
      </w:pPr>
      <w:r>
        <w:t>__________</w:t>
      </w:r>
    </w:p>
    <w:p w:rsidR="003A169F" w:rsidRDefault="003A169F" w:rsidP="003A169F">
      <w:pPr>
        <w:jc w:val="both"/>
        <w:rPr>
          <w:sz w:val="24"/>
          <w:szCs w:val="24"/>
        </w:rPr>
      </w:pPr>
    </w:p>
    <w:p w:rsidR="003A169F" w:rsidRDefault="003A169F" w:rsidP="003A169F">
      <w:pPr>
        <w:jc w:val="both"/>
        <w:rPr>
          <w:sz w:val="24"/>
          <w:szCs w:val="24"/>
        </w:rPr>
      </w:pPr>
    </w:p>
    <w:p w:rsidR="00BD42E6" w:rsidRDefault="00BD42E6"/>
    <w:sectPr w:rsidR="00BD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AC"/>
    <w:rsid w:val="003068AC"/>
    <w:rsid w:val="003A169F"/>
    <w:rsid w:val="00B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AD6A3-B89F-4FCA-85A8-DBDE348F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A16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Кормщикова</dc:creator>
  <cp:keywords/>
  <dc:description/>
  <cp:lastModifiedBy>Елена И. Кормщикова</cp:lastModifiedBy>
  <cp:revision>2</cp:revision>
  <dcterms:created xsi:type="dcterms:W3CDTF">2016-02-25T12:19:00Z</dcterms:created>
  <dcterms:modified xsi:type="dcterms:W3CDTF">2016-02-25T12:20:00Z</dcterms:modified>
</cp:coreProperties>
</file>